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E76E" w14:textId="17348B01" w:rsidR="00247850" w:rsidRDefault="00247850" w:rsidP="00247850">
      <w:pPr>
        <w:pStyle w:val="a3"/>
        <w:jc w:val="left"/>
        <w:rPr>
          <w:rFonts w:ascii="TH SarabunPSK" w:hAnsi="TH SarabunPSK" w:cs="TH SarabunPSK"/>
          <w:sz w:val="30"/>
          <w:szCs w:val="30"/>
          <w:lang w:val="en-US"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F618776" wp14:editId="73DE171E">
            <wp:simplePos x="0" y="0"/>
            <wp:positionH relativeFrom="margin">
              <wp:align>center</wp:align>
            </wp:positionH>
            <wp:positionV relativeFrom="paragraph">
              <wp:posOffset>20162</wp:posOffset>
            </wp:positionV>
            <wp:extent cx="639606" cy="1021802"/>
            <wp:effectExtent l="0" t="0" r="8255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6" cy="1021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6092" w14:textId="27DAFD4F" w:rsidR="00247850" w:rsidRDefault="00247850" w:rsidP="00247850">
      <w:pPr>
        <w:pStyle w:val="a3"/>
        <w:jc w:val="left"/>
        <w:rPr>
          <w:rFonts w:ascii="TH SarabunPSK" w:hAnsi="TH SarabunPSK" w:cs="TH SarabunPSK"/>
          <w:sz w:val="30"/>
          <w:szCs w:val="30"/>
          <w:lang w:val="en-US"/>
        </w:rPr>
      </w:pPr>
    </w:p>
    <w:p w14:paraId="0FF19363" w14:textId="5B2B1DEE" w:rsidR="00247850" w:rsidRPr="00FF3CCE" w:rsidRDefault="00247850" w:rsidP="002478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C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41B00858" w14:textId="77777777" w:rsidR="00247850" w:rsidRPr="00A008C8" w:rsidRDefault="00247850" w:rsidP="0024785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051D87C" w14:textId="77777777" w:rsidR="00247850" w:rsidRDefault="00247850" w:rsidP="002478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D5143" w14:textId="77777777" w:rsidR="00B231BF" w:rsidRDefault="00B231BF" w:rsidP="00B23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CCE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สำนักวิชาพยาบาลศาสตร์ มหาวิทยาลัยวลัยลักษณ์</w:t>
      </w:r>
    </w:p>
    <w:p w14:paraId="193CE778" w14:textId="308D070D" w:rsidR="00247850" w:rsidRPr="00FF3CCE" w:rsidRDefault="00732928" w:rsidP="002478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47850" w:rsidRPr="00FF3CCE">
        <w:rPr>
          <w:rFonts w:ascii="TH SarabunPSK" w:hAnsi="TH SarabunPSK" w:cs="TH SarabunPSK"/>
          <w:b/>
          <w:bCs/>
          <w:sz w:val="32"/>
          <w:szCs w:val="32"/>
          <w:cs/>
        </w:rPr>
        <w:t>การป</w:t>
      </w:r>
      <w:r w:rsidR="00247850">
        <w:rPr>
          <w:rFonts w:ascii="TH SarabunPSK" w:hAnsi="TH SarabunPSK" w:cs="TH SarabunPSK" w:hint="cs"/>
          <w:b/>
          <w:bCs/>
          <w:sz w:val="32"/>
          <w:szCs w:val="32"/>
          <w:cs/>
        </w:rPr>
        <w:t>ระเมินรายวิชาปฏิบัติการ</w:t>
      </w:r>
      <w:r w:rsidR="00247850" w:rsidRPr="00FF3CCE">
        <w:rPr>
          <w:rFonts w:ascii="TH SarabunPSK" w:hAnsi="TH SarabunPSK" w:cs="TH SarabunPSK"/>
          <w:b/>
          <w:bCs/>
          <w:sz w:val="32"/>
          <w:szCs w:val="32"/>
          <w:cs/>
        </w:rPr>
        <w:t>พยาบาล</w:t>
      </w:r>
      <w:r w:rsidR="00247850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ร่วมกับแหล่งฝึก</w:t>
      </w:r>
      <w:r w:rsidR="00247850" w:rsidRPr="00FF3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4562CB2" w14:textId="26E99517" w:rsidR="00D6493F" w:rsidRDefault="00B231BF" w:rsidP="00D6493F">
      <w:pPr>
        <w:pStyle w:val="a5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หลักสูตร..........................................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รหัส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รายวิชา……..……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ชื่อวิชา</w:t>
      </w:r>
      <w:r w:rsidR="002478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</w:t>
      </w:r>
      <w:r w:rsidR="002478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2478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ชั้นปีที่.....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ภาคการศึกษาที่…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………ปีการศึกษา……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ฝึกปฏิบัติ</w:t>
      </w:r>
      <w:r w:rsidR="00247850"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ช่วง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วันที่………………………...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</w:t>
      </w:r>
      <w:r w:rsidR="0024785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................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="00247850"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..……</w:t>
      </w:r>
    </w:p>
    <w:p w14:paraId="370BE8C6" w14:textId="3D77467B" w:rsidR="00247850" w:rsidRPr="004A2EB7" w:rsidRDefault="00247850" w:rsidP="00D6493F">
      <w:pPr>
        <w:pStyle w:val="a5"/>
        <w:jc w:val="both"/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</w:pP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แหล่ง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ฝึก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หอผู้ป่วย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...........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</w:t>
      </w:r>
      <w:r w:rsidR="00D6493F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โรงพยาบาล.................................................................................</w:t>
      </w:r>
    </w:p>
    <w:p w14:paraId="529BACFF" w14:textId="77777777" w:rsidR="00247850" w:rsidRDefault="00247850" w:rsidP="00247850">
      <w:pPr>
        <w:pStyle w:val="a3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A53C2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A008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008C8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โปรด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ประเมินการปฏิบัติในภาพรวมและ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>ทำเครื่องหมาย / ใน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แต่ละข้อตาม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>ช่อง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ระดับคะแนน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14:paraId="39489F82" w14:textId="77777777" w:rsidR="00247850" w:rsidRPr="00A008C8" w:rsidRDefault="00247850" w:rsidP="00247850">
      <w:pPr>
        <w:pStyle w:val="a3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ดีมาก =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 w:rsidRPr="00A008C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ดี =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</w:rPr>
        <w:t xml:space="preserve">3 </w:t>
      </w:r>
      <w:r w:rsidRPr="00A008C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พอใช้ =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</w:rPr>
        <w:t xml:space="preserve">2 </w:t>
      </w:r>
      <w:r w:rsidRPr="00A008C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ปรับปรุง =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</w:rPr>
        <w:t xml:space="preserve">1 </w:t>
      </w:r>
      <w:r w:rsidRPr="00A008C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14:paraId="321C1525" w14:textId="77777777" w:rsidR="00247850" w:rsidRPr="00A008C8" w:rsidRDefault="00247850" w:rsidP="00247850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425"/>
        <w:gridCol w:w="425"/>
        <w:gridCol w:w="426"/>
        <w:gridCol w:w="1276"/>
      </w:tblGrid>
      <w:tr w:rsidR="00247850" w:rsidRPr="00FF3CCE" w14:paraId="64915B2C" w14:textId="77777777" w:rsidTr="00AF5F18">
        <w:trPr>
          <w:tblHeader/>
        </w:trPr>
        <w:tc>
          <w:tcPr>
            <w:tcW w:w="7513" w:type="dxa"/>
            <w:vMerge w:val="restart"/>
          </w:tcPr>
          <w:p w14:paraId="7A63FAE3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89CDD7C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1701" w:type="dxa"/>
            <w:gridSpan w:val="4"/>
          </w:tcPr>
          <w:p w14:paraId="64E9C42C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vMerge w:val="restart"/>
          </w:tcPr>
          <w:p w14:paraId="7717BBED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850" w:rsidRPr="00FF3CCE" w14:paraId="7165EDE8" w14:textId="77777777" w:rsidTr="00AF5F18">
        <w:trPr>
          <w:trHeight w:val="249"/>
          <w:tblHeader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14:paraId="37638C5D" w14:textId="77777777" w:rsidR="00247850" w:rsidRPr="00A82C1E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0C9C6A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14:paraId="5BD92CB4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3594D6F3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14:paraId="2A06FA40" w14:textId="77777777" w:rsidR="00247850" w:rsidRPr="009045D6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8BB3826" w14:textId="77777777" w:rsidR="00247850" w:rsidRPr="00A82C1E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850" w:rsidRPr="00F503EF" w14:paraId="527949A0" w14:textId="77777777" w:rsidTr="00AF5F18">
        <w:tc>
          <w:tcPr>
            <w:tcW w:w="7513" w:type="dxa"/>
            <w:tcBorders>
              <w:bottom w:val="single" w:sz="4" w:space="0" w:color="auto"/>
            </w:tcBorders>
          </w:tcPr>
          <w:p w14:paraId="6E64D0E5" w14:textId="77777777" w:rsidR="00247850" w:rsidRPr="001C25F2" w:rsidRDefault="00247850" w:rsidP="002E4C67">
            <w:pPr>
              <w:pStyle w:val="a5"/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</w:pP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1</w:t>
            </w: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การประสาน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 ชี้แจงเป้าหมายของรายวิชากับแหล่งฝึกไว้ล่วงหน้าอย่างชัดเจน</w:t>
            </w:r>
          </w:p>
        </w:tc>
        <w:tc>
          <w:tcPr>
            <w:tcW w:w="425" w:type="dxa"/>
          </w:tcPr>
          <w:p w14:paraId="2CAEC586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7DC618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6C9716B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7B4F6908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07D502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F503EF" w14:paraId="698B5462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20A6E52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2</w:t>
            </w: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มีคู่มือ/ แผนการฝึกภาคปฏิบัติและอธิบายอย่างชัดเจนแก่แหล่งฝึก</w:t>
            </w:r>
          </w:p>
        </w:tc>
        <w:tc>
          <w:tcPr>
            <w:tcW w:w="425" w:type="dxa"/>
          </w:tcPr>
          <w:p w14:paraId="3537088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B4FA4A6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96C3A36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28021584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3003201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F503EF" w14:paraId="5D9635C8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13135E7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3</w:t>
            </w:r>
            <w:r w:rsidRPr="001C25F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มีการปฐมนิเทศ แนวทางการปฏิบัติงานก่อนการฝึกปฏิบัติโดยอาจารย์/แหล่งฝึก</w:t>
            </w:r>
          </w:p>
        </w:tc>
        <w:tc>
          <w:tcPr>
            <w:tcW w:w="425" w:type="dxa"/>
          </w:tcPr>
          <w:p w14:paraId="77EDB3E2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51AE48D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3BEF461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6FB1EA2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770CDD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9B4212" w14:paraId="6BB159EE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69A10B9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4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แหล่งฝึกมีส่วนร่วมในการจัดประสบการณ์ทางคลินิกสอดคล้องกับวัตถุประสงค์ของรายวิชา</w:t>
            </w:r>
          </w:p>
        </w:tc>
        <w:tc>
          <w:tcPr>
            <w:tcW w:w="425" w:type="dxa"/>
          </w:tcPr>
          <w:p w14:paraId="3F806598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BC650A2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2103D94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041731B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8DB9A0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9B4212" w14:paraId="627D5665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DD3F9AC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5.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แหล่งฝึกมีส่วนร่วมในการ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สอนให้นักศึกษาปฏิบัติการพยาบาลตามมาตรฐานวิชาชีพ</w:t>
            </w:r>
          </w:p>
        </w:tc>
        <w:tc>
          <w:tcPr>
            <w:tcW w:w="425" w:type="dxa"/>
          </w:tcPr>
          <w:p w14:paraId="181DF8DA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0E093F8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299639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618E712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0986C3E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9B4212" w14:paraId="3353D122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D6852A7" w14:textId="77777777" w:rsidR="00247850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 xml:space="preserve">6.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มี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ส่วนร่วมในการ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วางแผนป้องกันความเสี่ยงที่อาจจะเกิดขึ้นกับผู้ป่วยและนักศึกษา</w:t>
            </w:r>
          </w:p>
        </w:tc>
        <w:tc>
          <w:tcPr>
            <w:tcW w:w="425" w:type="dxa"/>
          </w:tcPr>
          <w:p w14:paraId="2637DB70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7EA1A73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B05818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1D47B48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2E62CDC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9B4212" w14:paraId="3A90A0F1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18ADDB1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7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แหล่งฝึกมีส่วนร่วมในการ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ทำให้นักศึกษาเข้าใจบทบาทของพยาบาลวิชาชีพ</w:t>
            </w:r>
          </w:p>
        </w:tc>
        <w:tc>
          <w:tcPr>
            <w:tcW w:w="425" w:type="dxa"/>
          </w:tcPr>
          <w:p w14:paraId="3767AF0F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FB3B189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BAE9B80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04906953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325573D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9B4212" w14:paraId="49CA9E04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97B18F6" w14:textId="77777777" w:rsidR="00247850" w:rsidRPr="001C25F2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8.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 แหล่งฝึกมีส่วนร่วมในการ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เสริมสร้างทัศนคติที่ดีต่อวิชาชีพพยาบาล</w:t>
            </w:r>
          </w:p>
        </w:tc>
        <w:tc>
          <w:tcPr>
            <w:tcW w:w="425" w:type="dxa"/>
          </w:tcPr>
          <w:p w14:paraId="62798648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6B216E1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C8964CF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3DED4E2A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DC6990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525439" w14:paraId="4E99E931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D1CDE16" w14:textId="77777777" w:rsidR="00247850" w:rsidRDefault="00247850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>9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 </w:t>
            </w:r>
            <w:r w:rsidRPr="001C25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แหล่งฝึกมีส่วนร่วม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และเป็นต้นแบบในการพยาบาลผู้ป่วยโดยยึดหลักคุณธรรม จริยธรรม และจรรยาบรรณวิชาชีพ</w:t>
            </w:r>
          </w:p>
        </w:tc>
        <w:tc>
          <w:tcPr>
            <w:tcW w:w="425" w:type="dxa"/>
          </w:tcPr>
          <w:p w14:paraId="5780DBA4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057700E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16ADEC9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3BF18D53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CC78DDB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6E1244" w:rsidRPr="00525439" w14:paraId="03B60189" w14:textId="77777777" w:rsidTr="00AF5F1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4AC9F1C" w14:textId="7EDC5F15" w:rsidR="006E1244" w:rsidRDefault="006E1244" w:rsidP="002E4C67">
            <w:pPr>
              <w:pStyle w:val="a5"/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US" w:eastAsia="en-US"/>
              </w:rPr>
              <w:t xml:space="preserve">10.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  <w:lang w:val="en-US" w:eastAsia="en-US"/>
              </w:rPr>
              <w:t>ความพึงพอใจในภาพรวมต่อการจัดการเรียนการสอนวิชาปฏิบัติการพยาบาล</w:t>
            </w:r>
          </w:p>
        </w:tc>
        <w:tc>
          <w:tcPr>
            <w:tcW w:w="425" w:type="dxa"/>
          </w:tcPr>
          <w:p w14:paraId="0D60AA60" w14:textId="77777777" w:rsidR="006E1244" w:rsidRPr="00F503EF" w:rsidRDefault="006E1244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074D700" w14:textId="77777777" w:rsidR="006E1244" w:rsidRPr="00F503EF" w:rsidRDefault="006E1244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D6908B2" w14:textId="77777777" w:rsidR="006E1244" w:rsidRPr="00F503EF" w:rsidRDefault="006E1244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317F6B82" w14:textId="77777777" w:rsidR="006E1244" w:rsidRPr="00F503EF" w:rsidRDefault="006E1244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04C21B6" w14:textId="77777777" w:rsidR="006E1244" w:rsidRPr="00F503EF" w:rsidRDefault="006E1244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  <w:tr w:rsidR="00247850" w:rsidRPr="00F503EF" w14:paraId="76A254CF" w14:textId="77777777" w:rsidTr="00AF5F18">
        <w:tc>
          <w:tcPr>
            <w:tcW w:w="7513" w:type="dxa"/>
            <w:tcBorders>
              <w:top w:val="single" w:sz="4" w:space="0" w:color="auto"/>
            </w:tcBorders>
          </w:tcPr>
          <w:p w14:paraId="0193E674" w14:textId="77777777" w:rsidR="00247850" w:rsidRPr="007A2AAD" w:rsidRDefault="00247850" w:rsidP="002E4C67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AAD">
              <w:rPr>
                <w:rFonts w:ascii="TH SarabunPSK" w:hAnsi="TH SarabunPSK" w:cs="TH SarabunPSK" w:hint="cs"/>
                <w:b/>
                <w:bCs/>
                <w:cs/>
              </w:rPr>
              <w:t>คะแนนรวม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1FCA7F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4C46E91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ED2B317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642D45B5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7D80E1E" w14:textId="77777777" w:rsidR="00247850" w:rsidRPr="00F503EF" w:rsidRDefault="00247850" w:rsidP="002E4C67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</w:rPr>
            </w:pPr>
          </w:p>
        </w:tc>
      </w:tr>
    </w:tbl>
    <w:p w14:paraId="4C9C8714" w14:textId="77777777" w:rsidR="00247850" w:rsidRPr="001A53C2" w:rsidRDefault="00247850" w:rsidP="00247850">
      <w:pPr>
        <w:rPr>
          <w:rFonts w:ascii="TH SarabunPSK" w:hAnsi="TH SarabunPSK" w:cs="TH SarabunPSK"/>
          <w:sz w:val="8"/>
          <w:szCs w:val="8"/>
        </w:rPr>
      </w:pPr>
    </w:p>
    <w:p w14:paraId="2BF6EA1A" w14:textId="77777777" w:rsidR="00247850" w:rsidRDefault="00247850" w:rsidP="002478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1A53C2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(จุดเด่น จุดที่ควรพัฒนา)</w:t>
      </w:r>
      <w:r w:rsidRPr="00280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3CC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3A7FA723" w14:textId="77777777" w:rsidR="00247850" w:rsidRPr="00FF3CCE" w:rsidRDefault="00247850" w:rsidP="00247850">
      <w:pPr>
        <w:rPr>
          <w:rFonts w:ascii="TH SarabunPSK" w:hAnsi="TH SarabunPSK" w:cs="TH SarabunPSK"/>
          <w:sz w:val="32"/>
          <w:szCs w:val="32"/>
        </w:rPr>
      </w:pPr>
      <w:r w:rsidRPr="00FF3CC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4E3BAC53" w14:textId="77777777" w:rsidR="00247850" w:rsidRDefault="00247850" w:rsidP="00247850">
      <w:pPr>
        <w:rPr>
          <w:rFonts w:ascii="TH SarabunPSK" w:hAnsi="TH SarabunPSK" w:cs="TH SarabunPSK"/>
          <w:sz w:val="32"/>
          <w:szCs w:val="32"/>
        </w:rPr>
      </w:pPr>
      <w:r w:rsidRPr="00FF3CC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624ED859" w14:textId="77777777" w:rsidR="00247850" w:rsidRDefault="00247850" w:rsidP="002478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หัวหน้าหอผู้ป่วย</w:t>
      </w:r>
      <w:r w:rsidRPr="00044BC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</w:t>
      </w:r>
      <w:r w:rsidRPr="00FF3CCE">
        <w:rPr>
          <w:rFonts w:ascii="TH SarabunPSK" w:hAnsi="TH SarabunPSK" w:cs="TH SarabunPSK"/>
          <w:sz w:val="32"/>
          <w:szCs w:val="32"/>
          <w:cs/>
        </w:rPr>
        <w:t>วันที่………….เดือน…………………..พ.ศ………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FF3CCE">
        <w:rPr>
          <w:rFonts w:ascii="TH SarabunPSK" w:hAnsi="TH SarabunPSK" w:cs="TH SarabunPSK"/>
          <w:sz w:val="32"/>
          <w:szCs w:val="32"/>
          <w:cs/>
        </w:rPr>
        <w:t>…</w:t>
      </w:r>
    </w:p>
    <w:p w14:paraId="05CEB344" w14:textId="4D2E3C7E" w:rsidR="00247850" w:rsidRPr="00044BCE" w:rsidRDefault="00247850" w:rsidP="002478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7859A9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BC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65DE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44BCE">
        <w:rPr>
          <w:rFonts w:ascii="TH SarabunPSK" w:hAnsi="TH SarabunPSK" w:cs="TH SarabunPSK"/>
          <w:sz w:val="32"/>
          <w:szCs w:val="32"/>
          <w:cs/>
        </w:rPr>
        <w:t>…..</w:t>
      </w:r>
      <w:r w:rsidRPr="00FF3CCE">
        <w:rPr>
          <w:rFonts w:ascii="TH SarabunPSK" w:hAnsi="TH SarabunPSK" w:cs="TH SarabunPSK"/>
          <w:sz w:val="32"/>
          <w:szCs w:val="32"/>
          <w:cs/>
        </w:rPr>
        <w:t>วันที่………….เดือน…………………..พ.ศ………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FF3CCE">
        <w:rPr>
          <w:rFonts w:ascii="TH SarabunPSK" w:hAnsi="TH SarabunPSK" w:cs="TH SarabunPSK"/>
          <w:sz w:val="32"/>
          <w:szCs w:val="32"/>
          <w:cs/>
        </w:rPr>
        <w:t>…</w:t>
      </w:r>
    </w:p>
    <w:sectPr w:rsidR="00247850" w:rsidRPr="00044BCE" w:rsidSect="007A2AAD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CC"/>
    <w:rsid w:val="00017228"/>
    <w:rsid w:val="00044BCE"/>
    <w:rsid w:val="00045AE8"/>
    <w:rsid w:val="000525BB"/>
    <w:rsid w:val="0008212F"/>
    <w:rsid w:val="000840C7"/>
    <w:rsid w:val="000D7C81"/>
    <w:rsid w:val="000F66F5"/>
    <w:rsid w:val="001474AF"/>
    <w:rsid w:val="001A53C2"/>
    <w:rsid w:val="001C25F2"/>
    <w:rsid w:val="00247850"/>
    <w:rsid w:val="002769AB"/>
    <w:rsid w:val="00280D62"/>
    <w:rsid w:val="002D11B1"/>
    <w:rsid w:val="003101CC"/>
    <w:rsid w:val="003365C1"/>
    <w:rsid w:val="004721DC"/>
    <w:rsid w:val="004A2EB7"/>
    <w:rsid w:val="00525439"/>
    <w:rsid w:val="005302BB"/>
    <w:rsid w:val="006E1244"/>
    <w:rsid w:val="00732928"/>
    <w:rsid w:val="00747CA8"/>
    <w:rsid w:val="007859A9"/>
    <w:rsid w:val="007A2AAD"/>
    <w:rsid w:val="0086225D"/>
    <w:rsid w:val="00896A0A"/>
    <w:rsid w:val="009045D6"/>
    <w:rsid w:val="00930F04"/>
    <w:rsid w:val="009353E2"/>
    <w:rsid w:val="0094665C"/>
    <w:rsid w:val="00946B76"/>
    <w:rsid w:val="00995A60"/>
    <w:rsid w:val="00997403"/>
    <w:rsid w:val="009B4212"/>
    <w:rsid w:val="009C2155"/>
    <w:rsid w:val="009F3337"/>
    <w:rsid w:val="00A008C8"/>
    <w:rsid w:val="00A118AF"/>
    <w:rsid w:val="00A65BEA"/>
    <w:rsid w:val="00A82C1E"/>
    <w:rsid w:val="00AF5F18"/>
    <w:rsid w:val="00B231BF"/>
    <w:rsid w:val="00B57222"/>
    <w:rsid w:val="00B57C58"/>
    <w:rsid w:val="00BE2D59"/>
    <w:rsid w:val="00C65DEE"/>
    <w:rsid w:val="00C66A12"/>
    <w:rsid w:val="00CD7F9F"/>
    <w:rsid w:val="00D115AF"/>
    <w:rsid w:val="00D2332E"/>
    <w:rsid w:val="00D30693"/>
    <w:rsid w:val="00D363E3"/>
    <w:rsid w:val="00D6493F"/>
    <w:rsid w:val="00D75535"/>
    <w:rsid w:val="00D87C4B"/>
    <w:rsid w:val="00DE596B"/>
    <w:rsid w:val="00DE697B"/>
    <w:rsid w:val="00DF1815"/>
    <w:rsid w:val="00E13D6C"/>
    <w:rsid w:val="00E43ECC"/>
    <w:rsid w:val="00E97129"/>
    <w:rsid w:val="00EE10A4"/>
    <w:rsid w:val="00F25330"/>
    <w:rsid w:val="00F503EF"/>
    <w:rsid w:val="00F96596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F5F1"/>
  <w15:chartTrackingRefBased/>
  <w15:docId w15:val="{ADA0EC3A-1D6F-4661-864E-52215C9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C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1CC"/>
    <w:pPr>
      <w:jc w:val="center"/>
    </w:pPr>
    <w:rPr>
      <w:b/>
      <w:bCs/>
      <w:sz w:val="36"/>
      <w:szCs w:val="36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3101CC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a5">
    <w:name w:val="Subtitle"/>
    <w:basedOn w:val="a"/>
    <w:link w:val="a6"/>
    <w:qFormat/>
    <w:rsid w:val="003101CC"/>
    <w:pPr>
      <w:jc w:val="center"/>
    </w:pPr>
    <w:rPr>
      <w:rFonts w:ascii="AngsanaUPC" w:hAnsi="AngsanaUPC"/>
      <w:b/>
      <w:bCs/>
      <w:lang w:val="x-none" w:eastAsia="x-none"/>
    </w:rPr>
  </w:style>
  <w:style w:type="character" w:customStyle="1" w:styleId="a6">
    <w:name w:val="ชื่อเรื่องรอง อักขระ"/>
    <w:basedOn w:val="a0"/>
    <w:link w:val="a5"/>
    <w:rsid w:val="003101CC"/>
    <w:rPr>
      <w:rFonts w:ascii="AngsanaUPC" w:eastAsia="Cordia New" w:hAnsi="AngsanaUPC" w:cs="Angsana New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2</cp:revision>
  <dcterms:created xsi:type="dcterms:W3CDTF">2020-12-14T01:44:00Z</dcterms:created>
  <dcterms:modified xsi:type="dcterms:W3CDTF">2020-12-14T01:44:00Z</dcterms:modified>
</cp:coreProperties>
</file>